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2245FC" w:rsidTr="006D6538">
        <w:tc>
          <w:tcPr>
            <w:tcW w:w="1780" w:type="dxa"/>
          </w:tcPr>
          <w:p w:rsidR="002245FC" w:rsidRPr="002F5C2F" w:rsidRDefault="002245FC" w:rsidP="006D65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1" w:type="dxa"/>
            <w:gridSpan w:val="2"/>
          </w:tcPr>
          <w:p w:rsidR="002245FC" w:rsidRDefault="002245FC" w:rsidP="006D6538">
            <w:r w:rsidRPr="002F5C2F">
              <w:rPr>
                <w:b/>
              </w:rPr>
              <w:t>Документы для старшей</w:t>
            </w:r>
            <w:r>
              <w:rPr>
                <w:b/>
              </w:rPr>
              <w:t xml:space="preserve"> </w:t>
            </w:r>
            <w:r w:rsidRPr="002F5C2F">
              <w:rPr>
                <w:b/>
              </w:rPr>
              <w:t xml:space="preserve"> группы</w:t>
            </w:r>
            <w:r>
              <w:rPr>
                <w:b/>
              </w:rPr>
              <w:t xml:space="preserve">  для детей с ТНР</w:t>
            </w:r>
          </w:p>
        </w:tc>
      </w:tr>
      <w:tr w:rsidR="002245FC" w:rsidTr="006D6538">
        <w:tc>
          <w:tcPr>
            <w:tcW w:w="1780" w:type="dxa"/>
          </w:tcPr>
          <w:p w:rsidR="002245FC" w:rsidRDefault="002245FC" w:rsidP="006D6538">
            <w:r>
              <w:t>6.1.</w:t>
            </w:r>
          </w:p>
        </w:tc>
        <w:tc>
          <w:tcPr>
            <w:tcW w:w="3216" w:type="dxa"/>
          </w:tcPr>
          <w:p w:rsidR="002245FC" w:rsidRDefault="002245FC" w:rsidP="006D6538">
            <w:r>
              <w:t>Рабочая  программа воспитателя старшей группы для детей с ТНР</w:t>
            </w:r>
          </w:p>
        </w:tc>
        <w:tc>
          <w:tcPr>
            <w:tcW w:w="4575" w:type="dxa"/>
          </w:tcPr>
          <w:p w:rsidR="002245FC" w:rsidRDefault="002245FC" w:rsidP="006D6538">
            <w:hyperlink r:id="rId4" w:history="1">
              <w:r w:rsidRPr="00A86FC7">
                <w:rPr>
                  <w:rStyle w:val="a4"/>
                </w:rPr>
                <w:t>https://cloud.mail.ru/public/3WTW/zWupZVUSv</w:t>
              </w:r>
            </w:hyperlink>
            <w:r>
              <w:t xml:space="preserve"> </w:t>
            </w:r>
          </w:p>
        </w:tc>
      </w:tr>
      <w:tr w:rsidR="002245FC" w:rsidTr="006D6538">
        <w:tc>
          <w:tcPr>
            <w:tcW w:w="1780" w:type="dxa"/>
          </w:tcPr>
          <w:p w:rsidR="002245FC" w:rsidRDefault="002245FC" w:rsidP="006D6538">
            <w:r>
              <w:t>6.2.</w:t>
            </w:r>
          </w:p>
        </w:tc>
        <w:tc>
          <w:tcPr>
            <w:tcW w:w="3216" w:type="dxa"/>
          </w:tcPr>
          <w:p w:rsidR="002245FC" w:rsidRDefault="002245FC" w:rsidP="006D6538">
            <w:r>
              <w:t>Индивидуальные маршруты развития и обучения детей</w:t>
            </w:r>
          </w:p>
        </w:tc>
        <w:tc>
          <w:tcPr>
            <w:tcW w:w="4575" w:type="dxa"/>
          </w:tcPr>
          <w:p w:rsidR="002245FC" w:rsidRDefault="002245FC" w:rsidP="006D6538">
            <w:r>
              <w:t xml:space="preserve">Составляются коллегиально, используется </w:t>
            </w:r>
            <w:proofErr w:type="spellStart"/>
            <w:r>
              <w:t>флешка</w:t>
            </w:r>
            <w:proofErr w:type="spellEnd"/>
            <w:r>
              <w:t xml:space="preserve"> КИМП</w:t>
            </w:r>
          </w:p>
        </w:tc>
      </w:tr>
      <w:tr w:rsidR="002245FC" w:rsidRPr="006129CE" w:rsidTr="006D6538">
        <w:tc>
          <w:tcPr>
            <w:tcW w:w="1780" w:type="dxa"/>
          </w:tcPr>
          <w:p w:rsidR="002245FC" w:rsidRDefault="002245FC" w:rsidP="006D6538">
            <w:r>
              <w:t>6.3.</w:t>
            </w:r>
          </w:p>
        </w:tc>
        <w:tc>
          <w:tcPr>
            <w:tcW w:w="3216" w:type="dxa"/>
          </w:tcPr>
          <w:p w:rsidR="002245FC" w:rsidRDefault="002245FC" w:rsidP="006D6538">
            <w:r>
              <w:t>Тетрадь взаимодействия с учителем-логопедом</w:t>
            </w:r>
          </w:p>
        </w:tc>
        <w:tc>
          <w:tcPr>
            <w:tcW w:w="4575" w:type="dxa"/>
          </w:tcPr>
          <w:p w:rsidR="002245FC" w:rsidRPr="006129CE" w:rsidRDefault="002245FC" w:rsidP="006D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29C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Тетрадь взаимосвязи </w:t>
              </w:r>
              <w:proofErr w:type="gramStart"/>
              <w:r w:rsidRPr="006129C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учителя-логопеда</w:t>
              </w:r>
              <w:proofErr w:type="gramEnd"/>
              <w:r w:rsidRPr="006129C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с воспитателями старшей группы компенсирующей напр. ФГОС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</w:tr>
      <w:tr w:rsidR="002245FC" w:rsidTr="006D6538">
        <w:tc>
          <w:tcPr>
            <w:tcW w:w="1780" w:type="dxa"/>
          </w:tcPr>
          <w:p w:rsidR="002245FC" w:rsidRDefault="002245FC" w:rsidP="006D6538">
            <w:r>
              <w:t>6.4.</w:t>
            </w:r>
          </w:p>
        </w:tc>
        <w:tc>
          <w:tcPr>
            <w:tcW w:w="3216" w:type="dxa"/>
          </w:tcPr>
          <w:p w:rsidR="002245FC" w:rsidRDefault="002245FC" w:rsidP="006D6538">
            <w:r>
              <w:t>Журнал мониторинга развития детей 5-6 лет</w:t>
            </w:r>
          </w:p>
        </w:tc>
        <w:tc>
          <w:tcPr>
            <w:tcW w:w="4575" w:type="dxa"/>
          </w:tcPr>
          <w:p w:rsidR="002245FC" w:rsidRDefault="002245FC" w:rsidP="006D6538">
            <w:hyperlink r:id="rId6" w:history="1">
              <w:r w:rsidRPr="00A86FC7">
                <w:rPr>
                  <w:rStyle w:val="a4"/>
                </w:rPr>
                <w:t>https://cloud.mail.ru/public/RH9t/2oQ9ogDpv</w:t>
              </w:r>
            </w:hyperlink>
            <w:r>
              <w:t xml:space="preserve"> </w:t>
            </w:r>
          </w:p>
        </w:tc>
      </w:tr>
      <w:tr w:rsidR="002245FC" w:rsidTr="006D6538">
        <w:tc>
          <w:tcPr>
            <w:tcW w:w="1780" w:type="dxa"/>
          </w:tcPr>
          <w:p w:rsidR="002245FC" w:rsidRDefault="002245FC" w:rsidP="006D6538">
            <w:r>
              <w:t>6.5.</w:t>
            </w:r>
          </w:p>
        </w:tc>
        <w:tc>
          <w:tcPr>
            <w:tcW w:w="3216" w:type="dxa"/>
          </w:tcPr>
          <w:p w:rsidR="002245FC" w:rsidRDefault="002245FC" w:rsidP="006D6538">
            <w:r>
              <w:t xml:space="preserve">План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образовательной</w:t>
            </w:r>
            <w:proofErr w:type="gramEnd"/>
            <w:r>
              <w:t xml:space="preserve"> работы для старшей группы</w:t>
            </w:r>
          </w:p>
        </w:tc>
        <w:tc>
          <w:tcPr>
            <w:tcW w:w="4575" w:type="dxa"/>
          </w:tcPr>
          <w:p w:rsidR="002245FC" w:rsidRDefault="002245FC" w:rsidP="006D6538">
            <w:hyperlink r:id="rId7" w:history="1">
              <w:r w:rsidRPr="00315F32">
                <w:rPr>
                  <w:rStyle w:val="a4"/>
                </w:rPr>
                <w:t>https://cloud.mail.ru/public/4wm8/4Pvw1icTV</w:t>
              </w:r>
            </w:hyperlink>
            <w:r>
              <w:t xml:space="preserve"> </w:t>
            </w:r>
          </w:p>
        </w:tc>
      </w:tr>
      <w:tr w:rsidR="002245FC" w:rsidTr="006D6538">
        <w:tc>
          <w:tcPr>
            <w:tcW w:w="1780" w:type="dxa"/>
          </w:tcPr>
          <w:p w:rsidR="002245FC" w:rsidRDefault="002245FC" w:rsidP="006D6538">
            <w:r>
              <w:t>6.6.</w:t>
            </w:r>
          </w:p>
        </w:tc>
        <w:tc>
          <w:tcPr>
            <w:tcW w:w="3216" w:type="dxa"/>
          </w:tcPr>
          <w:p w:rsidR="002245FC" w:rsidRDefault="002245FC" w:rsidP="006D6538">
            <w:r>
              <w:t>Режим дня для детей 5-6 лет на зимний и летний период</w:t>
            </w:r>
          </w:p>
        </w:tc>
        <w:tc>
          <w:tcPr>
            <w:tcW w:w="4575" w:type="dxa"/>
          </w:tcPr>
          <w:p w:rsidR="002245FC" w:rsidRDefault="002245FC" w:rsidP="006D6538">
            <w:hyperlink r:id="rId8" w:history="1">
              <w:r w:rsidRPr="00A86FC7">
                <w:rPr>
                  <w:rStyle w:val="a4"/>
                </w:rPr>
                <w:t>https://cloud.mail.ru/public/4S5r/2v12VLVem</w:t>
              </w:r>
            </w:hyperlink>
            <w:r>
              <w:t xml:space="preserve"> </w:t>
            </w:r>
          </w:p>
        </w:tc>
      </w:tr>
      <w:tr w:rsidR="002245FC" w:rsidTr="006D6538">
        <w:tc>
          <w:tcPr>
            <w:tcW w:w="1780" w:type="dxa"/>
          </w:tcPr>
          <w:p w:rsidR="002245FC" w:rsidRDefault="002245FC" w:rsidP="006D6538">
            <w:r>
              <w:t>6.7.</w:t>
            </w:r>
          </w:p>
        </w:tc>
        <w:tc>
          <w:tcPr>
            <w:tcW w:w="3216" w:type="dxa"/>
          </w:tcPr>
          <w:p w:rsidR="002245FC" w:rsidRDefault="002245FC" w:rsidP="006D6538">
            <w:r>
              <w:t>Расписание непосредственно-образовательной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2245FC" w:rsidRDefault="002245FC" w:rsidP="006D6538">
            <w:r>
              <w:t>Будет готово в сентябре</w:t>
            </w:r>
          </w:p>
        </w:tc>
      </w:tr>
      <w:tr w:rsidR="002245FC" w:rsidTr="006D6538">
        <w:tc>
          <w:tcPr>
            <w:tcW w:w="1780" w:type="dxa"/>
          </w:tcPr>
          <w:p w:rsidR="002245FC" w:rsidRDefault="002245FC" w:rsidP="006D6538">
            <w:r>
              <w:t>6.8.</w:t>
            </w:r>
          </w:p>
        </w:tc>
        <w:tc>
          <w:tcPr>
            <w:tcW w:w="3216" w:type="dxa"/>
          </w:tcPr>
          <w:p w:rsidR="002245FC" w:rsidRDefault="002245FC" w:rsidP="006D6538">
            <w:r>
              <w:t>Расписание дополнительной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2245FC" w:rsidRDefault="002245FC" w:rsidP="006D6538">
            <w:r>
              <w:t>Будет готово в октябре</w:t>
            </w:r>
          </w:p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FC"/>
    <w:rsid w:val="002245FC"/>
    <w:rsid w:val="002F45D2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4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S5r/2v12VLV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wm8/4Pvw1ic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RH9t/2oQ9ogDpv" TargetMode="External"/><Relationship Id="rId5" Type="http://schemas.openxmlformats.org/officeDocument/2006/relationships/hyperlink" Target="https://www.labirint.ru/books/62518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3WTW/zWupZVUS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2020-09-08T05:42:00Z</dcterms:created>
  <dcterms:modified xsi:type="dcterms:W3CDTF">2020-09-08T05:42:00Z</dcterms:modified>
</cp:coreProperties>
</file>